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2">
      <w:pPr>
        <w:spacing w:line="276"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3">
      <w:pPr>
        <w:spacing w:line="276"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4">
      <w:pPr>
        <w:spacing w:line="276"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MALTZ JUPITER THEATRE PRESENTS THE TONY AWARD® - WINNING MASTERPIECE, </w:t>
      </w:r>
      <w:r w:rsidDel="00000000" w:rsidR="00000000" w:rsidRPr="00000000">
        <w:rPr>
          <w:rFonts w:ascii="Times New Roman" w:cs="Times New Roman" w:eastAsia="Times New Roman" w:hAnsi="Times New Roman"/>
          <w:b w:val="1"/>
          <w:i w:val="1"/>
          <w:sz w:val="28"/>
          <w:szCs w:val="28"/>
          <w:rtl w:val="0"/>
        </w:rPr>
        <w:t xml:space="preserve">THE LEHMAN TRILOGY</w:t>
      </w:r>
      <w:r w:rsidDel="00000000" w:rsidR="00000000" w:rsidRPr="00000000">
        <w:rPr>
          <w:rtl w:val="0"/>
        </w:rPr>
      </w:r>
    </w:p>
    <w:p w:rsidR="00000000" w:rsidDel="00000000" w:rsidP="00000000" w:rsidRDefault="00000000" w:rsidRPr="00000000" w14:paraId="00000005">
      <w:pPr>
        <w:spacing w:line="276"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6">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Witness the t</w:t>
      </w:r>
      <w:r w:rsidDel="00000000" w:rsidR="00000000" w:rsidRPr="00000000">
        <w:rPr>
          <w:rFonts w:ascii="Times New Roman" w:cs="Times New Roman" w:eastAsia="Times New Roman" w:hAnsi="Times New Roman"/>
          <w:sz w:val="24"/>
          <w:szCs w:val="24"/>
          <w:rtl w:val="0"/>
        </w:rPr>
        <w:t xml:space="preserve">ale of three generations of Lehman Brothers, and how their dynasty led to the 2008 economic collapse.</w:t>
      </w:r>
      <w:r w:rsidDel="00000000" w:rsidR="00000000" w:rsidRPr="00000000">
        <w:rPr>
          <w:rtl w:val="0"/>
        </w:rPr>
      </w:r>
    </w:p>
    <w:p w:rsidR="00000000" w:rsidDel="00000000" w:rsidP="00000000" w:rsidRDefault="00000000" w:rsidRPr="00000000" w14:paraId="00000007">
      <w:pPr>
        <w:spacing w:line="276"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spacing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u w:val="single"/>
          <w:rtl w:val="0"/>
        </w:rPr>
        <w:t xml:space="preserve">FOR IMMEDIATE RELEASE</w:t>
      </w:r>
      <w:r w:rsidDel="00000000" w:rsidR="00000000" w:rsidRPr="00000000">
        <w:rPr>
          <w:rFonts w:ascii="Times New Roman" w:cs="Times New Roman" w:eastAsia="Times New Roman" w:hAnsi="Times New Roman"/>
          <w:b w:val="1"/>
          <w:sz w:val="24"/>
          <w:szCs w:val="24"/>
          <w:highlight w:val="white"/>
          <w:rtl w:val="0"/>
        </w:rPr>
        <w:t xml:space="preserve">  Jan. 29, 2025 (Jupiter, FL)</w:t>
      </w:r>
      <w:r w:rsidDel="00000000" w:rsidR="00000000" w:rsidRPr="00000000">
        <w:rPr>
          <w:rFonts w:ascii="Times New Roman" w:cs="Times New Roman" w:eastAsia="Times New Roman" w:hAnsi="Times New Roman"/>
          <w:sz w:val="24"/>
          <w:szCs w:val="24"/>
          <w:highlight w:val="white"/>
          <w:rtl w:val="0"/>
        </w:rPr>
        <w:t xml:space="preserve"> – Unless you were lucky enough to score a Broadway ticket to the critically acclaimed play, </w:t>
      </w:r>
      <w:r w:rsidDel="00000000" w:rsidR="00000000" w:rsidRPr="00000000">
        <w:rPr>
          <w:rFonts w:ascii="Times New Roman" w:cs="Times New Roman" w:eastAsia="Times New Roman" w:hAnsi="Times New Roman"/>
          <w:i w:val="1"/>
          <w:sz w:val="24"/>
          <w:szCs w:val="24"/>
          <w:highlight w:val="white"/>
          <w:rtl w:val="0"/>
        </w:rPr>
        <w:t xml:space="preserve">The Lehman Trilogy</w:t>
      </w:r>
      <w:r w:rsidDel="00000000" w:rsidR="00000000" w:rsidRPr="00000000">
        <w:rPr>
          <w:rFonts w:ascii="Times New Roman" w:cs="Times New Roman" w:eastAsia="Times New Roman" w:hAnsi="Times New Roman"/>
          <w:b w:val="1"/>
          <w:sz w:val="24"/>
          <w:szCs w:val="24"/>
          <w:highlight w:val="white"/>
          <w:rtl w:val="0"/>
        </w:rPr>
        <w:t xml:space="preserve">,</w:t>
      </w:r>
      <w:r w:rsidDel="00000000" w:rsidR="00000000" w:rsidRPr="00000000">
        <w:rPr>
          <w:rFonts w:ascii="Times New Roman" w:cs="Times New Roman" w:eastAsia="Times New Roman" w:hAnsi="Times New Roman"/>
          <w:sz w:val="24"/>
          <w:szCs w:val="24"/>
          <w:highlight w:val="white"/>
          <w:rtl w:val="0"/>
        </w:rPr>
        <w:t xml:space="preserve"> you undoubtedly heard about its success.</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i w:val="1"/>
          <w:sz w:val="24"/>
          <w:szCs w:val="24"/>
          <w:highlight w:val="white"/>
          <w:rtl w:val="0"/>
        </w:rPr>
        <w:t xml:space="preserve">The Lehman Trilogy</w:t>
      </w:r>
      <w:r w:rsidDel="00000000" w:rsidR="00000000" w:rsidRPr="00000000">
        <w:rPr>
          <w:rFonts w:ascii="Times New Roman" w:cs="Times New Roman" w:eastAsia="Times New Roman" w:hAnsi="Times New Roman"/>
          <w:b w:val="1"/>
          <w:i w:val="1"/>
          <w:sz w:val="24"/>
          <w:szCs w:val="24"/>
          <w:highlight w:val="white"/>
          <w:rtl w:val="0"/>
        </w:rPr>
        <w:t xml:space="preserve"> </w:t>
      </w:r>
      <w:r w:rsidDel="00000000" w:rsidR="00000000" w:rsidRPr="00000000">
        <w:rPr>
          <w:rFonts w:ascii="Times New Roman" w:cs="Times New Roman" w:eastAsia="Times New Roman" w:hAnsi="Times New Roman"/>
          <w:b w:val="1"/>
          <w:sz w:val="24"/>
          <w:szCs w:val="24"/>
          <w:highlight w:val="white"/>
          <w:rtl w:val="0"/>
        </w:rPr>
        <w:t xml:space="preserve">(</w:t>
      </w:r>
      <w:r w:rsidDel="00000000" w:rsidR="00000000" w:rsidRPr="00000000">
        <w:rPr>
          <w:rFonts w:ascii="Times New Roman" w:cs="Times New Roman" w:eastAsia="Times New Roman" w:hAnsi="Times New Roman"/>
          <w:sz w:val="24"/>
          <w:szCs w:val="24"/>
          <w:highlight w:val="white"/>
          <w:rtl w:val="0"/>
        </w:rPr>
        <w:t xml:space="preserve">February 16 through March 2, 2025), will be the penultimate performance of our MainStage season. This Tony Award®-winning masterpiece traces the rise and fall of the legendary financial dynasty, the Lehman Brothers. An epic tale of a family’s triumph and downfall explores the complex lives of three generations from humble immigrant beginnings to the pinnacle of family’s wealth and influence, to the devastating economic collapse in 2008. This production will illuminate the character’s navigation of their lives pursuing the American Dream</w:t>
      </w:r>
    </w:p>
    <w:p w:rsidR="00000000" w:rsidDel="00000000" w:rsidP="00000000" w:rsidRDefault="00000000" w:rsidRPr="00000000" w14:paraId="00000009">
      <w:pPr>
        <w:spacing w:line="276" w:lineRule="auto"/>
        <w:rPr>
          <w:rFonts w:ascii="Times New Roman" w:cs="Times New Roman" w:eastAsia="Times New Roman" w:hAnsi="Times New Roman"/>
          <w:sz w:val="24"/>
          <w:szCs w:val="24"/>
          <w:highlight w:val="white"/>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-485774</wp:posOffset>
            </wp:positionH>
            <wp:positionV relativeFrom="paragraph">
              <wp:posOffset>220582</wp:posOffset>
            </wp:positionV>
            <wp:extent cx="2938463" cy="3660007"/>
            <wp:effectExtent b="0" l="0" r="0" t="0"/>
            <wp:wrapSquare wrapText="bothSides" distB="114300" distT="114300" distL="114300" distR="114300"/>
            <wp:docPr id="1" name="image3.jpg"/>
            <a:graphic>
              <a:graphicData uri="http://schemas.openxmlformats.org/drawingml/2006/picture">
                <pic:pic>
                  <pic:nvPicPr>
                    <pic:cNvPr id="0" name="image3.jpg"/>
                    <pic:cNvPicPr preferRelativeResize="0"/>
                  </pic:nvPicPr>
                  <pic:blipFill>
                    <a:blip r:embed="rId6"/>
                    <a:srcRect b="0" l="0" r="0" t="0"/>
                    <a:stretch>
                      <a:fillRect/>
                    </a:stretch>
                  </pic:blipFill>
                  <pic:spPr>
                    <a:xfrm>
                      <a:off x="0" y="0"/>
                      <a:ext cx="2938463" cy="3660007"/>
                    </a:xfrm>
                    <a:prstGeom prst="rect"/>
                    <a:ln/>
                  </pic:spPr>
                </pic:pic>
              </a:graphicData>
            </a:graphic>
          </wp:anchor>
        </w:drawing>
      </w:r>
    </w:p>
    <w:p w:rsidR="00000000" w:rsidDel="00000000" w:rsidP="00000000" w:rsidRDefault="00000000" w:rsidRPr="00000000" w14:paraId="0000000A">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Written by Italian novelist and playwright </w:t>
      </w:r>
      <w:r w:rsidDel="00000000" w:rsidR="00000000" w:rsidRPr="00000000">
        <w:rPr>
          <w:rFonts w:ascii="Times New Roman" w:cs="Times New Roman" w:eastAsia="Times New Roman" w:hAnsi="Times New Roman"/>
          <w:b w:val="1"/>
          <w:sz w:val="24"/>
          <w:szCs w:val="24"/>
          <w:highlight w:val="white"/>
          <w:rtl w:val="0"/>
        </w:rPr>
        <w:t xml:space="preserve">Stefano Massini</w:t>
      </w:r>
      <w:r w:rsidDel="00000000" w:rsidR="00000000" w:rsidRPr="00000000">
        <w:rPr>
          <w:rFonts w:ascii="Times New Roman" w:cs="Times New Roman" w:eastAsia="Times New Roman" w:hAnsi="Times New Roman"/>
          <w:sz w:val="24"/>
          <w:szCs w:val="24"/>
          <w:highlight w:val="white"/>
          <w:rtl w:val="0"/>
        </w:rPr>
        <w:t xml:space="preserve">, this story has been translated into 24 languages. </w:t>
      </w:r>
      <w:r w:rsidDel="00000000" w:rsidR="00000000" w:rsidRPr="00000000">
        <w:rPr>
          <w:rFonts w:ascii="Times New Roman" w:cs="Times New Roman" w:eastAsia="Times New Roman" w:hAnsi="Times New Roman"/>
          <w:sz w:val="24"/>
          <w:szCs w:val="24"/>
          <w:rtl w:val="0"/>
        </w:rPr>
        <w:t xml:space="preserve">The play was translated into English by Mirella Cheeseman and adapted by </w:t>
      </w:r>
      <w:r w:rsidDel="00000000" w:rsidR="00000000" w:rsidRPr="00000000">
        <w:rPr>
          <w:rFonts w:ascii="Times New Roman" w:cs="Times New Roman" w:eastAsia="Times New Roman" w:hAnsi="Times New Roman"/>
          <w:b w:val="1"/>
          <w:sz w:val="24"/>
          <w:szCs w:val="24"/>
          <w:rtl w:val="0"/>
        </w:rPr>
        <w:t xml:space="preserve">Ben Power</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The Lehman Trilogy</w:t>
      </w:r>
      <w:r w:rsidDel="00000000" w:rsidR="00000000" w:rsidRPr="00000000">
        <w:rPr>
          <w:rFonts w:ascii="Times New Roman" w:cs="Times New Roman" w:eastAsia="Times New Roman" w:hAnsi="Times New Roman"/>
          <w:sz w:val="24"/>
          <w:szCs w:val="24"/>
          <w:rtl w:val="0"/>
        </w:rPr>
        <w:t xml:space="preserve"> was first performed in a French translation at Comédie de Saint-Étienne in France in 2015, and was then performed in Italian at Piccolo Teatro di Milano. </w:t>
      </w:r>
      <w:r w:rsidDel="00000000" w:rsidR="00000000" w:rsidRPr="00000000">
        <w:rPr>
          <w:rFonts w:ascii="Times New Roman" w:cs="Times New Roman" w:eastAsia="Times New Roman" w:hAnsi="Times New Roman"/>
          <w:sz w:val="24"/>
          <w:szCs w:val="24"/>
          <w:rtl w:val="0"/>
        </w:rPr>
        <w:t xml:space="preserve">The production made its Broadway transfer following a successful West End run produced by the National Theatre in London.</w:t>
      </w:r>
    </w:p>
    <w:p w:rsidR="00000000" w:rsidDel="00000000" w:rsidP="00000000" w:rsidRDefault="00000000" w:rsidRPr="00000000" w14:paraId="0000000B">
      <w:pPr>
        <w:spacing w:line="276"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0C">
      <w:pPr>
        <w:spacing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Andrew Kato</w:t>
      </w:r>
      <w:r w:rsidDel="00000000" w:rsidR="00000000" w:rsidRPr="00000000">
        <w:rPr>
          <w:rFonts w:ascii="Times New Roman" w:cs="Times New Roman" w:eastAsia="Times New Roman" w:hAnsi="Times New Roman"/>
          <w:sz w:val="24"/>
          <w:szCs w:val="24"/>
          <w:highlight w:val="white"/>
          <w:rtl w:val="0"/>
        </w:rPr>
        <w:t xml:space="preserve">, Producing Artistic Director and Chief Executive of the Maltz Jupiter Theatre says, “New York audiences were abuzz about this historical play that chronicled the century leading up to the 2008 financial crisis.  Many people missed the production, as it had a limited run and sold out most performances, due to its outstanding actors and strong reviews.”</w:t>
      </w:r>
    </w:p>
    <w:p w:rsidR="00000000" w:rsidDel="00000000" w:rsidP="00000000" w:rsidRDefault="00000000" w:rsidRPr="00000000" w14:paraId="0000000D">
      <w:pPr>
        <w:spacing w:line="276"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0E">
      <w:pPr>
        <w:spacing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Based on the fascinating true story, </w:t>
      </w:r>
      <w:r w:rsidDel="00000000" w:rsidR="00000000" w:rsidRPr="00000000">
        <w:rPr>
          <w:rFonts w:ascii="Times New Roman" w:cs="Times New Roman" w:eastAsia="Times New Roman" w:hAnsi="Times New Roman"/>
          <w:i w:val="1"/>
          <w:sz w:val="24"/>
          <w:szCs w:val="24"/>
          <w:highlight w:val="white"/>
          <w:rtl w:val="0"/>
        </w:rPr>
        <w:t xml:space="preserve">The Lehman Trilogy</w:t>
      </w:r>
      <w:r w:rsidDel="00000000" w:rsidR="00000000" w:rsidRPr="00000000">
        <w:rPr>
          <w:rFonts w:ascii="Times New Roman" w:cs="Times New Roman" w:eastAsia="Times New Roman" w:hAnsi="Times New Roman"/>
          <w:sz w:val="24"/>
          <w:szCs w:val="24"/>
          <w:highlight w:val="white"/>
          <w:rtl w:val="0"/>
        </w:rPr>
        <w:t xml:space="preserve"> gives us a deep dive into history, while providing us with an honest look into how familial conflict can arise </w:t>
      </w:r>
      <w:r w:rsidDel="00000000" w:rsidR="00000000" w:rsidRPr="00000000">
        <w:rPr>
          <w:rFonts w:ascii="Times New Roman" w:cs="Times New Roman" w:eastAsia="Times New Roman" w:hAnsi="Times New Roman"/>
          <w:sz w:val="24"/>
          <w:szCs w:val="24"/>
          <w:rtl w:val="0"/>
        </w:rPr>
        <w:t xml:space="preserve">from a high stakes environment. It follows the three brothers: </w:t>
      </w:r>
      <w:r w:rsidDel="00000000" w:rsidR="00000000" w:rsidRPr="00000000">
        <w:rPr>
          <w:rFonts w:ascii="Times New Roman" w:cs="Times New Roman" w:eastAsia="Times New Roman" w:hAnsi="Times New Roman"/>
          <w:sz w:val="24"/>
          <w:szCs w:val="24"/>
          <w:highlight w:val="white"/>
          <w:rtl w:val="0"/>
        </w:rPr>
        <w:t xml:space="preserve">Henry Lehman,</w:t>
      </w:r>
      <w:r w:rsidDel="00000000" w:rsidR="00000000" w:rsidRPr="00000000">
        <w:rPr>
          <w:rFonts w:ascii="Times New Roman" w:cs="Times New Roman" w:eastAsia="Times New Roman" w:hAnsi="Times New Roman"/>
          <w:sz w:val="24"/>
          <w:szCs w:val="24"/>
          <w:highlight w:val="white"/>
          <w:rtl w:val="0"/>
        </w:rPr>
        <w:t xml:space="preserve"> the go-getting eldest brother, </w:t>
      </w:r>
      <w:r w:rsidDel="00000000" w:rsidR="00000000" w:rsidRPr="00000000">
        <w:rPr>
          <w:rFonts w:ascii="Times New Roman" w:cs="Times New Roman" w:eastAsia="Times New Roman" w:hAnsi="Times New Roman"/>
          <w:sz w:val="24"/>
          <w:szCs w:val="24"/>
          <w:highlight w:val="white"/>
          <w:rtl w:val="0"/>
        </w:rPr>
        <w:t xml:space="preserve">Emanuel Lehman, </w:t>
      </w:r>
      <w:r w:rsidDel="00000000" w:rsidR="00000000" w:rsidRPr="00000000">
        <w:rPr>
          <w:rFonts w:ascii="Times New Roman" w:cs="Times New Roman" w:eastAsia="Times New Roman" w:hAnsi="Times New Roman"/>
          <w:sz w:val="24"/>
          <w:szCs w:val="24"/>
          <w:highlight w:val="white"/>
          <w:rtl w:val="0"/>
        </w:rPr>
        <w:t xml:space="preserve">the pragmatic middle child, and</w:t>
      </w:r>
      <w:r w:rsidDel="00000000" w:rsidR="00000000" w:rsidRPr="00000000">
        <w:rPr>
          <w:rFonts w:ascii="Times New Roman" w:cs="Times New Roman" w:eastAsia="Times New Roman" w:hAnsi="Times New Roman"/>
          <w:b w:val="1"/>
          <w:sz w:val="24"/>
          <w:szCs w:val="24"/>
          <w:highlight w:val="white"/>
          <w:rtl w:val="0"/>
        </w:rPr>
        <w:t xml:space="preserve"> </w:t>
      </w:r>
      <w:r w:rsidDel="00000000" w:rsidR="00000000" w:rsidRPr="00000000">
        <w:rPr>
          <w:rFonts w:ascii="Times New Roman" w:cs="Times New Roman" w:eastAsia="Times New Roman" w:hAnsi="Times New Roman"/>
          <w:sz w:val="24"/>
          <w:szCs w:val="24"/>
          <w:highlight w:val="white"/>
          <w:rtl w:val="0"/>
        </w:rPr>
        <w:t xml:space="preserve">Mayer Lehman, </w:t>
      </w:r>
      <w:r w:rsidDel="00000000" w:rsidR="00000000" w:rsidRPr="00000000">
        <w:rPr>
          <w:rFonts w:ascii="Times New Roman" w:cs="Times New Roman" w:eastAsia="Times New Roman" w:hAnsi="Times New Roman"/>
          <w:sz w:val="24"/>
          <w:szCs w:val="24"/>
          <w:highlight w:val="white"/>
          <w:rtl w:val="0"/>
        </w:rPr>
        <w:t xml:space="preserve">the often underestimated youngest brother. In other words, Henry is the “head,” Emmanuel is the “arm,” and the youngest, Mayer, is referred to as the “potato” or spud, often serving as the intermediary and mediator between the older brothers’ sparring.</w:t>
      </w:r>
    </w:p>
    <w:p w:rsidR="00000000" w:rsidDel="00000000" w:rsidP="00000000" w:rsidRDefault="00000000" w:rsidRPr="00000000" w14:paraId="0000000F">
      <w:pPr>
        <w:spacing w:line="276"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10">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Lehman Brothers' journey began in 1844 when Henry Lehman and his father immigrated to the US from Bavaria, Germany, and started as traveling peddlers. Henry's ambition led him to open a cotton goods store in Alabama, and with his brothers Emanuel and Mayer, the Lehman Brothers firm was born. After Henry's death, the brothers expanded to New York, and despite the Civil War's challenges, they thrived by adapting their cotton export strategies. The firm's success continued under Philip Lehman's leadership, Emmanuel’s son, in the 1900s, as they transitioned into investment banking and became a major player on Wall Street. However, the 2008 financial crisis, triggered by risky subprime mortgage investments and a housing market crash, led to the Lehman Brothers' downfall and bankruptcy. </w:t>
      </w:r>
    </w:p>
    <w:p w:rsidR="00000000" w:rsidDel="00000000" w:rsidP="00000000" w:rsidRDefault="00000000" w:rsidRPr="00000000" w14:paraId="00000011">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highlight w:val="white"/>
          <w:rtl w:val="0"/>
        </w:rPr>
        <w:t xml:space="preserve">Peter Flynn</w:t>
      </w:r>
      <w:r w:rsidDel="00000000" w:rsidR="00000000" w:rsidRPr="00000000">
        <w:rPr>
          <w:rFonts w:ascii="Times New Roman" w:cs="Times New Roman" w:eastAsia="Times New Roman" w:hAnsi="Times New Roman"/>
          <w:sz w:val="24"/>
          <w:szCs w:val="24"/>
          <w:highlight w:val="white"/>
          <w:rtl w:val="0"/>
        </w:rPr>
        <w:t xml:space="preserve">, who has directed on Broadway, will return to the Maltz Jupiter Theatre to masterfully share this story. His impressive resume of Broadway credits feature,</w:t>
      </w:r>
      <w:r w:rsidDel="00000000" w:rsidR="00000000" w:rsidRPr="00000000">
        <w:rPr>
          <w:rFonts w:ascii="Times New Roman" w:cs="Times New Roman" w:eastAsia="Times New Roman" w:hAnsi="Times New Roman"/>
          <w:b w:val="1"/>
          <w:sz w:val="24"/>
          <w:szCs w:val="24"/>
          <w:highlight w:val="white"/>
          <w:rtl w:val="0"/>
        </w:rPr>
        <w:t xml:space="preserve"> </w:t>
      </w:r>
      <w:r w:rsidDel="00000000" w:rsidR="00000000" w:rsidRPr="00000000">
        <w:rPr>
          <w:rFonts w:ascii="Times New Roman" w:cs="Times New Roman" w:eastAsia="Times New Roman" w:hAnsi="Times New Roman"/>
          <w:i w:val="1"/>
          <w:sz w:val="24"/>
          <w:szCs w:val="24"/>
          <w:highlight w:val="white"/>
          <w:rtl w:val="0"/>
        </w:rPr>
        <w:t xml:space="preserve">CHESS</w:t>
      </w:r>
      <w:r w:rsidDel="00000000" w:rsidR="00000000" w:rsidRPr="00000000">
        <w:rPr>
          <w:rFonts w:ascii="Times New Roman" w:cs="Times New Roman" w:eastAsia="Times New Roman" w:hAnsi="Times New Roman"/>
          <w:sz w:val="24"/>
          <w:szCs w:val="24"/>
          <w:highlight w:val="white"/>
          <w:rtl w:val="0"/>
        </w:rPr>
        <w:t xml:space="preserve"> (with Josh Groban, Adam Pascal, Julia Murney), </w:t>
      </w:r>
      <w:r w:rsidDel="00000000" w:rsidR="00000000" w:rsidRPr="00000000">
        <w:rPr>
          <w:rFonts w:ascii="Times New Roman" w:cs="Times New Roman" w:eastAsia="Times New Roman" w:hAnsi="Times New Roman"/>
          <w:i w:val="1"/>
          <w:sz w:val="24"/>
          <w:szCs w:val="24"/>
          <w:highlight w:val="white"/>
          <w:rtl w:val="0"/>
        </w:rPr>
        <w:t xml:space="preserve">ON THE 20TH CENTURY</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sz w:val="24"/>
          <w:szCs w:val="24"/>
          <w:highlight w:val="white"/>
          <w:rtl w:val="0"/>
        </w:rPr>
        <w:t xml:space="preserve">(with Marin Mazzie, Douglas Sills, Jo Anne Worley), and </w:t>
      </w:r>
      <w:r w:rsidDel="00000000" w:rsidR="00000000" w:rsidRPr="00000000">
        <w:rPr>
          <w:rFonts w:ascii="Times New Roman" w:cs="Times New Roman" w:eastAsia="Times New Roman" w:hAnsi="Times New Roman"/>
          <w:i w:val="1"/>
          <w:sz w:val="24"/>
          <w:szCs w:val="24"/>
          <w:highlight w:val="white"/>
          <w:rtl w:val="0"/>
        </w:rPr>
        <w:t xml:space="preserve">FUNNY GIRL</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sz w:val="24"/>
          <w:szCs w:val="24"/>
          <w:highlight w:val="white"/>
          <w:rtl w:val="0"/>
        </w:rPr>
        <w:t xml:space="preserve">(with Sutton Foster, Whoopi Goldberg, Jane Krakowski, etc.).</w:t>
      </w:r>
      <w:r w:rsidDel="00000000" w:rsidR="00000000" w:rsidRPr="00000000">
        <w:rPr>
          <w:rtl w:val="0"/>
        </w:rPr>
      </w:r>
    </w:p>
    <w:p w:rsidR="00000000" w:rsidDel="00000000" w:rsidP="00000000" w:rsidRDefault="00000000" w:rsidRPr="00000000" w14:paraId="00000013">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spacing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highlight w:val="white"/>
          <w:rtl w:val="0"/>
        </w:rPr>
        <w:t xml:space="preserve">Bringing </w:t>
      </w:r>
      <w:r w:rsidDel="00000000" w:rsidR="00000000" w:rsidRPr="00000000">
        <w:rPr>
          <w:rFonts w:ascii="Times New Roman" w:cs="Times New Roman" w:eastAsia="Times New Roman" w:hAnsi="Times New Roman"/>
          <w:sz w:val="24"/>
          <w:szCs w:val="24"/>
          <w:highlight w:val="white"/>
          <w:rtl w:val="0"/>
        </w:rPr>
        <w:t xml:space="preserve">this historical retelling of a family’s dynasty to life</w:t>
      </w:r>
      <w:r w:rsidDel="00000000" w:rsidR="00000000" w:rsidRPr="00000000">
        <w:rPr>
          <w:rFonts w:ascii="Times New Roman" w:cs="Times New Roman" w:eastAsia="Times New Roman" w:hAnsi="Times New Roman"/>
          <w:sz w:val="24"/>
          <w:szCs w:val="24"/>
          <w:highlight w:val="white"/>
          <w:rtl w:val="0"/>
        </w:rPr>
        <w:t xml:space="preserve"> are a cast of renowned actors, which include </w:t>
      </w:r>
      <w:r w:rsidDel="00000000" w:rsidR="00000000" w:rsidRPr="00000000">
        <w:rPr>
          <w:rFonts w:ascii="Times New Roman" w:cs="Times New Roman" w:eastAsia="Times New Roman" w:hAnsi="Times New Roman"/>
          <w:b w:val="1"/>
          <w:sz w:val="24"/>
          <w:szCs w:val="24"/>
          <w:rtl w:val="0"/>
        </w:rPr>
        <w:t xml:space="preserve">Jeremy Rishe </w:t>
      </w:r>
      <w:r w:rsidDel="00000000" w:rsidR="00000000" w:rsidRPr="00000000">
        <w:rPr>
          <w:rFonts w:ascii="Times New Roman" w:cs="Times New Roman" w:eastAsia="Times New Roman" w:hAnsi="Times New Roman"/>
          <w:sz w:val="24"/>
          <w:szCs w:val="24"/>
          <w:rtl w:val="0"/>
        </w:rPr>
        <w:t xml:space="preserve">as Mayer Lehman,</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who could recently be seen in Apple+TV’s </w:t>
      </w:r>
      <w:r w:rsidDel="00000000" w:rsidR="00000000" w:rsidRPr="00000000">
        <w:rPr>
          <w:rFonts w:ascii="Times New Roman" w:cs="Times New Roman" w:eastAsia="Times New Roman" w:hAnsi="Times New Roman"/>
          <w:i w:val="1"/>
          <w:sz w:val="24"/>
          <w:szCs w:val="24"/>
          <w:rtl w:val="0"/>
        </w:rPr>
        <w:t xml:space="preserve">Invasion</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Madam Secretary </w:t>
      </w:r>
      <w:r w:rsidDel="00000000" w:rsidR="00000000" w:rsidRPr="00000000">
        <w:rPr>
          <w:rFonts w:ascii="Times New Roman" w:cs="Times New Roman" w:eastAsia="Times New Roman" w:hAnsi="Times New Roman"/>
          <w:sz w:val="24"/>
          <w:szCs w:val="24"/>
          <w:rtl w:val="0"/>
        </w:rPr>
        <w:t xml:space="preserve">on CBS, or </w:t>
      </w:r>
      <w:r w:rsidDel="00000000" w:rsidR="00000000" w:rsidRPr="00000000">
        <w:rPr>
          <w:rFonts w:ascii="Times New Roman" w:cs="Times New Roman" w:eastAsia="Times New Roman" w:hAnsi="Times New Roman"/>
          <w:i w:val="1"/>
          <w:sz w:val="24"/>
          <w:szCs w:val="24"/>
          <w:rtl w:val="0"/>
        </w:rPr>
        <w:t xml:space="preserve">The Black Box </w:t>
      </w:r>
      <w:r w:rsidDel="00000000" w:rsidR="00000000" w:rsidRPr="00000000">
        <w:rPr>
          <w:rFonts w:ascii="Times New Roman" w:cs="Times New Roman" w:eastAsia="Times New Roman" w:hAnsi="Times New Roman"/>
          <w:sz w:val="24"/>
          <w:szCs w:val="24"/>
          <w:rtl w:val="0"/>
        </w:rPr>
        <w:t xml:space="preserve">on ABC. Or, on stage in </w:t>
      </w:r>
      <w:r w:rsidDel="00000000" w:rsidR="00000000" w:rsidRPr="00000000">
        <w:rPr>
          <w:rFonts w:ascii="Times New Roman" w:cs="Times New Roman" w:eastAsia="Times New Roman" w:hAnsi="Times New Roman"/>
          <w:i w:val="1"/>
          <w:sz w:val="24"/>
          <w:szCs w:val="24"/>
          <w:rtl w:val="0"/>
        </w:rPr>
        <w:t xml:space="preserve">The Sabbath Girl</w:t>
      </w:r>
      <w:r w:rsidDel="00000000" w:rsidR="00000000" w:rsidRPr="00000000">
        <w:rPr>
          <w:rFonts w:ascii="Times New Roman" w:cs="Times New Roman" w:eastAsia="Times New Roman" w:hAnsi="Times New Roman"/>
          <w:sz w:val="24"/>
          <w:szCs w:val="24"/>
          <w:rtl w:val="0"/>
        </w:rPr>
        <w:t xml:space="preserve">, which received acclaimed reviews by The New York Times. </w:t>
      </w:r>
      <w:r w:rsidDel="00000000" w:rsidR="00000000" w:rsidRPr="00000000">
        <w:rPr>
          <w:rFonts w:ascii="Times New Roman" w:cs="Times New Roman" w:eastAsia="Times New Roman" w:hAnsi="Times New Roman"/>
          <w:b w:val="1"/>
          <w:sz w:val="24"/>
          <w:szCs w:val="24"/>
          <w:rtl w:val="0"/>
        </w:rPr>
        <w:t xml:space="preserve">Noah Keyishian</w:t>
      </w:r>
      <w:r w:rsidDel="00000000" w:rsidR="00000000" w:rsidRPr="00000000">
        <w:rPr>
          <w:rFonts w:ascii="Times New Roman" w:cs="Times New Roman" w:eastAsia="Times New Roman" w:hAnsi="Times New Roman"/>
          <w:sz w:val="24"/>
          <w:szCs w:val="24"/>
          <w:rtl w:val="0"/>
        </w:rPr>
        <w:t xml:space="preserve"> as Emmanuel Lehman,</w:t>
      </w:r>
      <w:r w:rsidDel="00000000" w:rsidR="00000000" w:rsidRPr="00000000">
        <w:rPr>
          <w:rFonts w:ascii="Times New Roman" w:cs="Times New Roman" w:eastAsia="Times New Roman" w:hAnsi="Times New Roman"/>
          <w:sz w:val="24"/>
          <w:szCs w:val="24"/>
          <w:rtl w:val="0"/>
        </w:rPr>
        <w:t xml:space="preserve"> who will reunite with Flynn after their work together on </w:t>
      </w:r>
      <w:r w:rsidDel="00000000" w:rsidR="00000000" w:rsidRPr="00000000">
        <w:rPr>
          <w:rFonts w:ascii="Times New Roman" w:cs="Times New Roman" w:eastAsia="Times New Roman" w:hAnsi="Times New Roman"/>
          <w:i w:val="1"/>
          <w:sz w:val="24"/>
          <w:szCs w:val="24"/>
          <w:rtl w:val="0"/>
        </w:rPr>
        <w:t xml:space="preserve">Fiddler on the Roof </w:t>
      </w:r>
      <w:r w:rsidDel="00000000" w:rsidR="00000000" w:rsidRPr="00000000">
        <w:rPr>
          <w:rFonts w:ascii="Times New Roman" w:cs="Times New Roman" w:eastAsia="Times New Roman" w:hAnsi="Times New Roman"/>
          <w:sz w:val="24"/>
          <w:szCs w:val="24"/>
          <w:rtl w:val="0"/>
        </w:rPr>
        <w:t xml:space="preserve">at Olney Theater Center. As well as, </w:t>
      </w:r>
      <w:r w:rsidDel="00000000" w:rsidR="00000000" w:rsidRPr="00000000">
        <w:rPr>
          <w:rFonts w:ascii="Times New Roman" w:cs="Times New Roman" w:eastAsia="Times New Roman" w:hAnsi="Times New Roman"/>
          <w:b w:val="1"/>
          <w:sz w:val="24"/>
          <w:szCs w:val="24"/>
          <w:rtl w:val="0"/>
        </w:rPr>
        <w:t xml:space="preserve">David Studwell, </w:t>
      </w:r>
      <w:r w:rsidDel="00000000" w:rsidR="00000000" w:rsidRPr="00000000">
        <w:rPr>
          <w:rFonts w:ascii="Times New Roman" w:cs="Times New Roman" w:eastAsia="Times New Roman" w:hAnsi="Times New Roman"/>
          <w:sz w:val="24"/>
          <w:szCs w:val="24"/>
          <w:rtl w:val="0"/>
        </w:rPr>
        <w:t xml:space="preserve">as Henry Lehman, who played Avrum in </w:t>
      </w:r>
      <w:r w:rsidDel="00000000" w:rsidR="00000000" w:rsidRPr="00000000">
        <w:rPr>
          <w:rFonts w:ascii="Times New Roman" w:cs="Times New Roman" w:eastAsia="Times New Roman" w:hAnsi="Times New Roman"/>
          <w:i w:val="1"/>
          <w:sz w:val="24"/>
          <w:szCs w:val="24"/>
          <w:rtl w:val="0"/>
        </w:rPr>
        <w:t xml:space="preserve">The Band’s Visit </w:t>
      </w:r>
      <w:r w:rsidDel="00000000" w:rsidR="00000000" w:rsidRPr="00000000">
        <w:rPr>
          <w:rFonts w:ascii="Times New Roman" w:cs="Times New Roman" w:eastAsia="Times New Roman" w:hAnsi="Times New Roman"/>
          <w:sz w:val="24"/>
          <w:szCs w:val="24"/>
          <w:rtl w:val="0"/>
        </w:rPr>
        <w:t xml:space="preserve">First North American Tour. </w:t>
      </w:r>
      <w:r w:rsidDel="00000000" w:rsidR="00000000" w:rsidRPr="00000000">
        <w:rPr>
          <w:rFonts w:ascii="Times New Roman" w:cs="Times New Roman" w:eastAsia="Times New Roman" w:hAnsi="Times New Roman"/>
          <w:sz w:val="24"/>
          <w:szCs w:val="24"/>
          <w:rtl w:val="0"/>
        </w:rPr>
        <w:t xml:space="preserve">The three actors that will build this familial bond, also will play a multitude of other roles, including family members, employees, investors, and more. The multi-roling choice creates powerful symbolism, while actively stepping into the shoes of others. They will also be supported by Understudy, </w:t>
      </w:r>
      <w:r w:rsidDel="00000000" w:rsidR="00000000" w:rsidRPr="00000000">
        <w:rPr>
          <w:rFonts w:ascii="Times New Roman" w:cs="Times New Roman" w:eastAsia="Times New Roman" w:hAnsi="Times New Roman"/>
          <w:b w:val="1"/>
          <w:sz w:val="24"/>
          <w:szCs w:val="24"/>
          <w:rtl w:val="0"/>
        </w:rPr>
        <w:t xml:space="preserve">La Shawn Banks</w:t>
      </w:r>
      <w:r w:rsidDel="00000000" w:rsidR="00000000" w:rsidRPr="00000000">
        <w:rPr>
          <w:rFonts w:ascii="Times New Roman" w:cs="Times New Roman" w:eastAsia="Times New Roman" w:hAnsi="Times New Roman"/>
          <w:sz w:val="24"/>
          <w:szCs w:val="24"/>
          <w:rtl w:val="0"/>
        </w:rPr>
        <w:t xml:space="preserve">, and Supplemental Extra (Janitor), </w:t>
      </w:r>
      <w:r w:rsidDel="00000000" w:rsidR="00000000" w:rsidRPr="00000000">
        <w:rPr>
          <w:rFonts w:ascii="Times New Roman" w:cs="Times New Roman" w:eastAsia="Times New Roman" w:hAnsi="Times New Roman"/>
          <w:b w:val="1"/>
          <w:sz w:val="24"/>
          <w:szCs w:val="24"/>
          <w:rtl w:val="0"/>
        </w:rPr>
        <w:t xml:space="preserve">Ryan Jackson.</w:t>
      </w:r>
    </w:p>
    <w:p w:rsidR="00000000" w:rsidDel="00000000" w:rsidP="00000000" w:rsidRDefault="00000000" w:rsidRPr="00000000" w14:paraId="00000015">
      <w:pPr>
        <w:spacing w:line="276" w:lineRule="auto"/>
        <w:rPr/>
      </w:pPr>
      <w:r w:rsidDel="00000000" w:rsidR="00000000" w:rsidRPr="00000000">
        <w:rPr>
          <w:rtl w:val="0"/>
        </w:rPr>
      </w:r>
    </w:p>
    <w:p w:rsidR="00000000" w:rsidDel="00000000" w:rsidP="00000000" w:rsidRDefault="00000000" w:rsidRPr="00000000" w14:paraId="00000016">
      <w:pPr>
        <w:spacing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Scenic Designer: </w:t>
      </w:r>
      <w:r w:rsidDel="00000000" w:rsidR="00000000" w:rsidRPr="00000000">
        <w:rPr>
          <w:rFonts w:ascii="Times New Roman" w:cs="Times New Roman" w:eastAsia="Times New Roman" w:hAnsi="Times New Roman"/>
          <w:b w:val="1"/>
          <w:sz w:val="24"/>
          <w:szCs w:val="24"/>
          <w:highlight w:val="white"/>
          <w:rtl w:val="0"/>
        </w:rPr>
        <w:t xml:space="preserve">Milagros Ponce de Leon </w:t>
      </w:r>
      <w:r w:rsidDel="00000000" w:rsidR="00000000" w:rsidRPr="00000000">
        <w:rPr>
          <w:rFonts w:ascii="Times New Roman" w:cs="Times New Roman" w:eastAsia="Times New Roman" w:hAnsi="Times New Roman"/>
          <w:sz w:val="24"/>
          <w:szCs w:val="24"/>
          <w:highlight w:val="white"/>
          <w:rtl w:val="0"/>
        </w:rPr>
        <w:t xml:space="preserve">will create a world that encapsulates three generations. Her recent work includes, </w:t>
      </w:r>
      <w:r w:rsidDel="00000000" w:rsidR="00000000" w:rsidRPr="00000000">
        <w:rPr>
          <w:rFonts w:ascii="Times New Roman" w:cs="Times New Roman" w:eastAsia="Times New Roman" w:hAnsi="Times New Roman"/>
          <w:i w:val="1"/>
          <w:sz w:val="24"/>
          <w:szCs w:val="24"/>
          <w:highlight w:val="white"/>
          <w:rtl w:val="0"/>
        </w:rPr>
        <w:t xml:space="preserve">The Tale of Moana</w:t>
      </w:r>
      <w:r w:rsidDel="00000000" w:rsidR="00000000" w:rsidRPr="00000000">
        <w:rPr>
          <w:rFonts w:ascii="Times New Roman" w:cs="Times New Roman" w:eastAsia="Times New Roman" w:hAnsi="Times New Roman"/>
          <w:sz w:val="24"/>
          <w:szCs w:val="24"/>
          <w:highlight w:val="white"/>
          <w:rtl w:val="0"/>
        </w:rPr>
        <w:t xml:space="preserve"> (Disney Live Entertainment), </w:t>
      </w:r>
      <w:r w:rsidDel="00000000" w:rsidR="00000000" w:rsidRPr="00000000">
        <w:rPr>
          <w:rFonts w:ascii="Times New Roman" w:cs="Times New Roman" w:eastAsia="Times New Roman" w:hAnsi="Times New Roman"/>
          <w:i w:val="1"/>
          <w:sz w:val="24"/>
          <w:szCs w:val="24"/>
          <w:highlight w:val="white"/>
          <w:rtl w:val="0"/>
        </w:rPr>
        <w:t xml:space="preserve">Miss Nelson is Missing</w:t>
      </w:r>
      <w:r w:rsidDel="00000000" w:rsidR="00000000" w:rsidRPr="00000000">
        <w:rPr>
          <w:rFonts w:ascii="Times New Roman" w:cs="Times New Roman" w:eastAsia="Times New Roman" w:hAnsi="Times New Roman"/>
          <w:sz w:val="24"/>
          <w:szCs w:val="24"/>
          <w:highlight w:val="white"/>
          <w:rtl w:val="0"/>
        </w:rPr>
        <w:t xml:space="preserve"> (Imagination Stage), </w:t>
      </w:r>
      <w:r w:rsidDel="00000000" w:rsidR="00000000" w:rsidRPr="00000000">
        <w:rPr>
          <w:rFonts w:ascii="Times New Roman" w:cs="Times New Roman" w:eastAsia="Times New Roman" w:hAnsi="Times New Roman"/>
          <w:i w:val="1"/>
          <w:sz w:val="24"/>
          <w:szCs w:val="24"/>
          <w:highlight w:val="white"/>
          <w:rtl w:val="0"/>
        </w:rPr>
        <w:t xml:space="preserve">Something Moving</w:t>
      </w:r>
      <w:r w:rsidDel="00000000" w:rsidR="00000000" w:rsidRPr="00000000">
        <w:rPr>
          <w:rFonts w:ascii="Times New Roman" w:cs="Times New Roman" w:eastAsia="Times New Roman" w:hAnsi="Times New Roman"/>
          <w:sz w:val="24"/>
          <w:szCs w:val="24"/>
          <w:highlight w:val="white"/>
          <w:rtl w:val="0"/>
        </w:rPr>
        <w:t xml:space="preserve"> (Ford’s Theatre), and previously worked with Flynn on </w:t>
      </w:r>
      <w:r w:rsidDel="00000000" w:rsidR="00000000" w:rsidRPr="00000000">
        <w:rPr>
          <w:rFonts w:ascii="Times New Roman" w:cs="Times New Roman" w:eastAsia="Times New Roman" w:hAnsi="Times New Roman"/>
          <w:i w:val="1"/>
          <w:sz w:val="24"/>
          <w:szCs w:val="24"/>
          <w:highlight w:val="white"/>
          <w:rtl w:val="0"/>
        </w:rPr>
        <w:t xml:space="preserve">Fiddler on the Roof</w:t>
      </w:r>
      <w:r w:rsidDel="00000000" w:rsidR="00000000" w:rsidRPr="00000000">
        <w:rPr>
          <w:rFonts w:ascii="Times New Roman" w:cs="Times New Roman" w:eastAsia="Times New Roman" w:hAnsi="Times New Roman"/>
          <w:sz w:val="24"/>
          <w:szCs w:val="24"/>
          <w:highlight w:val="white"/>
          <w:rtl w:val="0"/>
        </w:rPr>
        <w:t xml:space="preserve"> (Olney Theatre Center).</w:t>
      </w:r>
    </w:p>
    <w:p w:rsidR="00000000" w:rsidDel="00000000" w:rsidP="00000000" w:rsidRDefault="00000000" w:rsidRPr="00000000" w14:paraId="00000017">
      <w:pPr>
        <w:spacing w:line="276"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18">
      <w:pPr>
        <w:spacing w:line="276" w:lineRule="auto"/>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The time-period specific pieces will be created by </w:t>
      </w:r>
      <w:r w:rsidDel="00000000" w:rsidR="00000000" w:rsidRPr="00000000">
        <w:rPr>
          <w:rFonts w:ascii="Times New Roman" w:cs="Times New Roman" w:eastAsia="Times New Roman" w:hAnsi="Times New Roman"/>
          <w:sz w:val="24"/>
          <w:szCs w:val="24"/>
          <w:highlight w:val="white"/>
          <w:rtl w:val="0"/>
        </w:rPr>
        <w:t xml:space="preserve">Costume Designer </w:t>
      </w:r>
      <w:r w:rsidDel="00000000" w:rsidR="00000000" w:rsidRPr="00000000">
        <w:rPr>
          <w:rFonts w:ascii="Times New Roman" w:cs="Times New Roman" w:eastAsia="Times New Roman" w:hAnsi="Times New Roman"/>
          <w:b w:val="1"/>
          <w:sz w:val="24"/>
          <w:szCs w:val="24"/>
          <w:highlight w:val="white"/>
          <w:rtl w:val="0"/>
        </w:rPr>
        <w:t xml:space="preserve"> Zoe Allen, </w:t>
      </w:r>
      <w:r w:rsidDel="00000000" w:rsidR="00000000" w:rsidRPr="00000000">
        <w:rPr>
          <w:rFonts w:ascii="Times New Roman" w:cs="Times New Roman" w:eastAsia="Times New Roman" w:hAnsi="Times New Roman"/>
          <w:sz w:val="24"/>
          <w:szCs w:val="24"/>
          <w:highlight w:val="white"/>
          <w:rtl w:val="0"/>
        </w:rPr>
        <w:t xml:space="preserve">the lighting, projections, sound, and music, deep in metaphor, will be done by</w:t>
      </w:r>
      <w:r w:rsidDel="00000000" w:rsidR="00000000" w:rsidRPr="00000000">
        <w:rPr>
          <w:rFonts w:ascii="Times New Roman" w:cs="Times New Roman" w:eastAsia="Times New Roman" w:hAnsi="Times New Roman"/>
          <w:b w:val="1"/>
          <w:sz w:val="24"/>
          <w:szCs w:val="24"/>
          <w:highlight w:val="white"/>
          <w:rtl w:val="0"/>
        </w:rPr>
        <w:t xml:space="preserve">: </w:t>
      </w:r>
      <w:r w:rsidDel="00000000" w:rsidR="00000000" w:rsidRPr="00000000">
        <w:rPr>
          <w:rFonts w:ascii="Times New Roman" w:cs="Times New Roman" w:eastAsia="Times New Roman" w:hAnsi="Times New Roman"/>
          <w:sz w:val="24"/>
          <w:szCs w:val="24"/>
          <w:highlight w:val="white"/>
          <w:rtl w:val="0"/>
        </w:rPr>
        <w:t xml:space="preserve">Lighting Designer </w:t>
      </w:r>
      <w:r w:rsidDel="00000000" w:rsidR="00000000" w:rsidRPr="00000000">
        <w:rPr>
          <w:rFonts w:ascii="Times New Roman" w:cs="Times New Roman" w:eastAsia="Times New Roman" w:hAnsi="Times New Roman"/>
          <w:b w:val="1"/>
          <w:sz w:val="24"/>
          <w:szCs w:val="24"/>
          <w:highlight w:val="white"/>
          <w:rtl w:val="0"/>
        </w:rPr>
        <w:t xml:space="preserve">Alberto Sagarra</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sz w:val="24"/>
          <w:szCs w:val="24"/>
          <w:highlight w:val="white"/>
          <w:rtl w:val="0"/>
        </w:rPr>
        <w:t xml:space="preserve">Sound Designer </w:t>
      </w:r>
      <w:r w:rsidDel="00000000" w:rsidR="00000000" w:rsidRPr="00000000">
        <w:rPr>
          <w:rFonts w:ascii="Times New Roman" w:cs="Times New Roman" w:eastAsia="Times New Roman" w:hAnsi="Times New Roman"/>
          <w:b w:val="1"/>
          <w:sz w:val="24"/>
          <w:szCs w:val="24"/>
          <w:highlight w:val="white"/>
          <w:rtl w:val="0"/>
        </w:rPr>
        <w:t xml:space="preserve">Alex Brock, </w:t>
      </w:r>
      <w:r w:rsidDel="00000000" w:rsidR="00000000" w:rsidRPr="00000000">
        <w:rPr>
          <w:rFonts w:ascii="Times New Roman" w:cs="Times New Roman" w:eastAsia="Times New Roman" w:hAnsi="Times New Roman"/>
          <w:sz w:val="24"/>
          <w:szCs w:val="24"/>
          <w:highlight w:val="white"/>
          <w:rtl w:val="0"/>
        </w:rPr>
        <w:t xml:space="preserve">Composer </w:t>
      </w:r>
      <w:r w:rsidDel="00000000" w:rsidR="00000000" w:rsidRPr="00000000">
        <w:rPr>
          <w:rFonts w:ascii="Times New Roman" w:cs="Times New Roman" w:eastAsia="Times New Roman" w:hAnsi="Times New Roman"/>
          <w:b w:val="1"/>
          <w:sz w:val="24"/>
          <w:szCs w:val="24"/>
          <w:highlight w:val="white"/>
          <w:rtl w:val="0"/>
        </w:rPr>
        <w:t xml:space="preserve">Ian Weinberger, </w:t>
      </w:r>
      <w:r w:rsidDel="00000000" w:rsidR="00000000" w:rsidRPr="00000000">
        <w:rPr>
          <w:rFonts w:ascii="Times New Roman" w:cs="Times New Roman" w:eastAsia="Times New Roman" w:hAnsi="Times New Roman"/>
          <w:sz w:val="24"/>
          <w:szCs w:val="24"/>
          <w:highlight w:val="white"/>
          <w:rtl w:val="0"/>
        </w:rPr>
        <w:t xml:space="preserve">and </w:t>
      </w:r>
      <w:r w:rsidDel="00000000" w:rsidR="00000000" w:rsidRPr="00000000">
        <w:rPr>
          <w:rFonts w:ascii="Times New Roman" w:cs="Times New Roman" w:eastAsia="Times New Roman" w:hAnsi="Times New Roman"/>
          <w:sz w:val="24"/>
          <w:szCs w:val="24"/>
          <w:highlight w:val="white"/>
          <w:rtl w:val="0"/>
        </w:rPr>
        <w:t xml:space="preserve">Projections Designer,  </w:t>
      </w:r>
      <w:r w:rsidDel="00000000" w:rsidR="00000000" w:rsidRPr="00000000">
        <w:rPr>
          <w:rFonts w:ascii="Times New Roman" w:cs="Times New Roman" w:eastAsia="Times New Roman" w:hAnsi="Times New Roman"/>
          <w:b w:val="1"/>
          <w:sz w:val="24"/>
          <w:szCs w:val="24"/>
          <w:highlight w:val="white"/>
          <w:rtl w:val="0"/>
        </w:rPr>
        <w:t xml:space="preserve">Shawn Duan. </w:t>
      </w:r>
      <w:r w:rsidDel="00000000" w:rsidR="00000000" w:rsidRPr="00000000">
        <w:rPr>
          <w:rFonts w:ascii="Times New Roman" w:cs="Times New Roman" w:eastAsia="Times New Roman" w:hAnsi="Times New Roman"/>
          <w:sz w:val="24"/>
          <w:szCs w:val="24"/>
          <w:highlight w:val="white"/>
          <w:rtl w:val="0"/>
        </w:rPr>
        <w:t xml:space="preserve">To aid the cast in dialects and pronunciations of the Hebrew language, are </w:t>
      </w:r>
      <w:r w:rsidDel="00000000" w:rsidR="00000000" w:rsidRPr="00000000">
        <w:rPr>
          <w:rFonts w:ascii="Times New Roman" w:cs="Times New Roman" w:eastAsia="Times New Roman" w:hAnsi="Times New Roman"/>
          <w:sz w:val="24"/>
          <w:szCs w:val="24"/>
          <w:highlight w:val="white"/>
          <w:rtl w:val="0"/>
        </w:rPr>
        <w:t xml:space="preserve">Dialect Coach </w:t>
      </w:r>
      <w:r w:rsidDel="00000000" w:rsidR="00000000" w:rsidRPr="00000000">
        <w:rPr>
          <w:rFonts w:ascii="Times New Roman" w:cs="Times New Roman" w:eastAsia="Times New Roman" w:hAnsi="Times New Roman"/>
          <w:b w:val="1"/>
          <w:sz w:val="24"/>
          <w:szCs w:val="24"/>
          <w:highlight w:val="white"/>
          <w:rtl w:val="0"/>
        </w:rPr>
        <w:t xml:space="preserve">Jennifer Burke </w:t>
      </w:r>
      <w:r w:rsidDel="00000000" w:rsidR="00000000" w:rsidRPr="00000000">
        <w:rPr>
          <w:rFonts w:ascii="Times New Roman" w:cs="Times New Roman" w:eastAsia="Times New Roman" w:hAnsi="Times New Roman"/>
          <w:sz w:val="24"/>
          <w:szCs w:val="24"/>
          <w:highlight w:val="white"/>
          <w:rtl w:val="0"/>
        </w:rPr>
        <w:t xml:space="preserve">and Hebrew Language Consultant </w:t>
      </w:r>
      <w:r w:rsidDel="00000000" w:rsidR="00000000" w:rsidRPr="00000000">
        <w:rPr>
          <w:rFonts w:ascii="Times New Roman" w:cs="Times New Roman" w:eastAsia="Times New Roman" w:hAnsi="Times New Roman"/>
          <w:b w:val="1"/>
          <w:sz w:val="24"/>
          <w:szCs w:val="24"/>
          <w:highlight w:val="white"/>
          <w:rtl w:val="0"/>
        </w:rPr>
        <w:t xml:space="preserve">Avi Hoffman. </w:t>
      </w:r>
      <w:r w:rsidDel="00000000" w:rsidR="00000000" w:rsidRPr="00000000">
        <w:rPr>
          <w:rFonts w:ascii="Times New Roman" w:cs="Times New Roman" w:eastAsia="Times New Roman" w:hAnsi="Times New Roman"/>
          <w:sz w:val="24"/>
          <w:szCs w:val="24"/>
          <w:highlight w:val="white"/>
          <w:rtl w:val="0"/>
        </w:rPr>
        <w:t xml:space="preserve">Not to mention our stage management and costume teams: </w:t>
      </w:r>
      <w:r w:rsidDel="00000000" w:rsidR="00000000" w:rsidRPr="00000000">
        <w:rPr>
          <w:rFonts w:ascii="Times New Roman" w:cs="Times New Roman" w:eastAsia="Times New Roman" w:hAnsi="Times New Roman"/>
          <w:sz w:val="24"/>
          <w:szCs w:val="24"/>
          <w:highlight w:val="white"/>
          <w:rtl w:val="0"/>
        </w:rPr>
        <w:t xml:space="preserve">Stage Manager </w:t>
      </w:r>
      <w:r w:rsidDel="00000000" w:rsidR="00000000" w:rsidRPr="00000000">
        <w:rPr>
          <w:rFonts w:ascii="Times New Roman" w:cs="Times New Roman" w:eastAsia="Times New Roman" w:hAnsi="Times New Roman"/>
          <w:b w:val="1"/>
          <w:sz w:val="24"/>
          <w:szCs w:val="24"/>
          <w:highlight w:val="white"/>
          <w:rtl w:val="0"/>
        </w:rPr>
        <w:t xml:space="preserve">Nikki Lint</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sz w:val="24"/>
          <w:szCs w:val="24"/>
          <w:highlight w:val="white"/>
          <w:rtl w:val="0"/>
        </w:rPr>
        <w:t xml:space="preserve">Assistant Stage Manager </w:t>
      </w:r>
      <w:r w:rsidDel="00000000" w:rsidR="00000000" w:rsidRPr="00000000">
        <w:rPr>
          <w:rFonts w:ascii="Times New Roman" w:cs="Times New Roman" w:eastAsia="Times New Roman" w:hAnsi="Times New Roman"/>
          <w:b w:val="1"/>
          <w:sz w:val="24"/>
          <w:szCs w:val="24"/>
          <w:highlight w:val="white"/>
          <w:rtl w:val="0"/>
        </w:rPr>
        <w:t xml:space="preserve">Meg Rosenberg</w:t>
      </w:r>
      <w:r w:rsidDel="00000000" w:rsidR="00000000" w:rsidRPr="00000000">
        <w:rPr>
          <w:rFonts w:ascii="Times New Roman" w:cs="Times New Roman" w:eastAsia="Times New Roman" w:hAnsi="Times New Roman"/>
          <w:sz w:val="24"/>
          <w:szCs w:val="24"/>
          <w:highlight w:val="white"/>
          <w:rtl w:val="0"/>
        </w:rPr>
        <w:t xml:space="preserve">, Wardrobe Supervisor</w:t>
      </w:r>
      <w:r w:rsidDel="00000000" w:rsidR="00000000" w:rsidRPr="00000000">
        <w:rPr>
          <w:rFonts w:ascii="Times New Roman" w:cs="Times New Roman" w:eastAsia="Times New Roman" w:hAnsi="Times New Roman"/>
          <w:b w:val="1"/>
          <w:sz w:val="24"/>
          <w:szCs w:val="24"/>
          <w:highlight w:val="white"/>
          <w:rtl w:val="0"/>
        </w:rPr>
        <w:t xml:space="preserve"> Sophia Lombardo, </w:t>
      </w:r>
      <w:r w:rsidDel="00000000" w:rsidR="00000000" w:rsidRPr="00000000">
        <w:rPr>
          <w:rFonts w:ascii="Times New Roman" w:cs="Times New Roman" w:eastAsia="Times New Roman" w:hAnsi="Times New Roman"/>
          <w:sz w:val="24"/>
          <w:szCs w:val="24"/>
          <w:highlight w:val="white"/>
          <w:rtl w:val="0"/>
        </w:rPr>
        <w:t xml:space="preserve">and Mainstage Supervisor</w:t>
      </w:r>
      <w:r w:rsidDel="00000000" w:rsidR="00000000" w:rsidRPr="00000000">
        <w:rPr>
          <w:rFonts w:ascii="Times New Roman" w:cs="Times New Roman" w:eastAsia="Times New Roman" w:hAnsi="Times New Roman"/>
          <w:b w:val="1"/>
          <w:sz w:val="24"/>
          <w:szCs w:val="24"/>
          <w:highlight w:val="white"/>
          <w:rtl w:val="0"/>
        </w:rPr>
        <w:t xml:space="preserve"> Jamie Martinsen.</w:t>
      </w:r>
    </w:p>
    <w:p w:rsidR="00000000" w:rsidDel="00000000" w:rsidP="00000000" w:rsidRDefault="00000000" w:rsidRPr="00000000" w14:paraId="00000019">
      <w:pPr>
        <w:spacing w:line="276" w:lineRule="auto"/>
        <w:rPr>
          <w:rFonts w:ascii="Times New Roman" w:cs="Times New Roman" w:eastAsia="Times New Roman" w:hAnsi="Times New Roman"/>
          <w:b w:val="1"/>
          <w:sz w:val="24"/>
          <w:szCs w:val="24"/>
          <w:highlight w:val="white"/>
        </w:rPr>
      </w:pPr>
      <w:r w:rsidDel="00000000" w:rsidR="00000000" w:rsidRPr="00000000">
        <w:rPr>
          <w:rtl w:val="0"/>
        </w:rPr>
      </w:r>
    </w:p>
    <w:p w:rsidR="00000000" w:rsidDel="00000000" w:rsidP="00000000" w:rsidRDefault="00000000" w:rsidRPr="00000000" w14:paraId="0000001A">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the biggest failure in the “too big to fail” fantasy, the Lehman Brothers are a major example of how wrong a fantasy can be. This brilliant play will give audiences a deep insight into all that led to the Lehman Brothers’ downfall, </w:t>
      </w:r>
      <w:r w:rsidDel="00000000" w:rsidR="00000000" w:rsidRPr="00000000">
        <w:rPr>
          <w:rFonts w:ascii="Times New Roman" w:cs="Times New Roman" w:eastAsia="Times New Roman" w:hAnsi="Times New Roman"/>
          <w:sz w:val="24"/>
          <w:szCs w:val="24"/>
          <w:rtl w:val="0"/>
        </w:rPr>
        <w:t xml:space="preserve">exploring themes of legacy, the American Dream, the dangers of unchecked capitalism and greed, and how their individual personalities and desires shaped the trajectory of their firm. In the</w:t>
      </w:r>
      <w:r w:rsidDel="00000000" w:rsidR="00000000" w:rsidRPr="00000000">
        <w:rPr>
          <w:rFonts w:ascii="Times New Roman" w:cs="Times New Roman" w:eastAsia="Times New Roman" w:hAnsi="Times New Roman"/>
          <w:sz w:val="24"/>
          <w:szCs w:val="24"/>
          <w:rtl w:val="0"/>
        </w:rPr>
        <w:t xml:space="preserve"> storied nuance of three generations, this star-studded cast and creative team will uphold the brilliance of words by Massini and Power.</w:t>
      </w:r>
      <w:r w:rsidDel="00000000" w:rsidR="00000000" w:rsidRPr="00000000">
        <w:rPr>
          <w:rtl w:val="0"/>
        </w:rPr>
      </w:r>
    </w:p>
    <w:p w:rsidR="00000000" w:rsidDel="00000000" w:rsidP="00000000" w:rsidRDefault="00000000" w:rsidRPr="00000000" w14:paraId="0000001B">
      <w:pPr>
        <w:spacing w:line="276"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1C">
      <w:pPr>
        <w:spacing w:line="276"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Ticket Information</w:t>
      </w:r>
    </w:p>
    <w:p w:rsidR="00000000" w:rsidDel="00000000" w:rsidP="00000000" w:rsidRDefault="00000000" w:rsidRPr="00000000" w14:paraId="0000001D">
      <w:pPr>
        <w:spacing w:after="240" w:before="24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Individual tickets to </w:t>
      </w:r>
      <w:r w:rsidDel="00000000" w:rsidR="00000000" w:rsidRPr="00000000">
        <w:rPr>
          <w:rFonts w:ascii="Times New Roman" w:cs="Times New Roman" w:eastAsia="Times New Roman" w:hAnsi="Times New Roman"/>
          <w:i w:val="1"/>
          <w:sz w:val="24"/>
          <w:szCs w:val="24"/>
          <w:rtl w:val="0"/>
        </w:rPr>
        <w:t xml:space="preserve">The Lehman Trilogy </w:t>
      </w:r>
      <w:r w:rsidDel="00000000" w:rsidR="00000000" w:rsidRPr="00000000">
        <w:rPr>
          <w:rFonts w:ascii="Times New Roman" w:cs="Times New Roman" w:eastAsia="Times New Roman" w:hAnsi="Times New Roman"/>
          <w:sz w:val="24"/>
          <w:szCs w:val="24"/>
          <w:rtl w:val="0"/>
        </w:rPr>
        <w:t xml:space="preserve">are on sale now, starting at $74 per ticket, on select performances. Single, club level and premium seat tickets can be purchased on the Theatre’s website at: jupitertheatre.org or by contacting the Box Office at: (561) 575-2223. For group tickets (20 or more), email: sales@jupitertheatre.org</w:t>
      </w:r>
      <w:r w:rsidDel="00000000" w:rsidR="00000000" w:rsidRPr="00000000">
        <w:rPr>
          <w:rFonts w:ascii="Times New Roman" w:cs="Times New Roman" w:eastAsia="Times New Roman" w:hAnsi="Times New Roman"/>
          <w:color w:val="1f497d"/>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The Box Office is open weekdays between 10 am - 6 pm and Saturdays from 10 am - 2 pm.</w:t>
      </w:r>
    </w:p>
    <w:p w:rsidR="00000000" w:rsidDel="00000000" w:rsidP="00000000" w:rsidRDefault="00000000" w:rsidRPr="00000000" w14:paraId="0000001E">
      <w:pPr>
        <w:spacing w:line="276" w:lineRule="auto"/>
        <w:ind w:lef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UP NEXT</w:t>
      </w:r>
      <w:r w:rsidDel="00000000" w:rsidR="00000000" w:rsidRPr="00000000">
        <w:rPr>
          <w:rtl w:val="0"/>
        </w:rPr>
      </w:r>
    </w:p>
    <w:p w:rsidR="00000000" w:rsidDel="00000000" w:rsidP="00000000" w:rsidRDefault="00000000" w:rsidRPr="00000000" w14:paraId="0000001F">
      <w:pPr>
        <w:spacing w:after="240" w:before="24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transition from this historical drama, and transport back to the Golden Age of musicals with the crowd-favorite, </w:t>
      </w:r>
      <w:r w:rsidDel="00000000" w:rsidR="00000000" w:rsidRPr="00000000">
        <w:rPr>
          <w:rFonts w:ascii="Times New Roman" w:cs="Times New Roman" w:eastAsia="Times New Roman" w:hAnsi="Times New Roman"/>
          <w:b w:val="1"/>
          <w:i w:val="1"/>
          <w:sz w:val="24"/>
          <w:szCs w:val="24"/>
          <w:rtl w:val="0"/>
        </w:rPr>
        <w:t xml:space="preserve">Guys &amp; Dolls</w:t>
      </w:r>
      <w:r w:rsidDel="00000000" w:rsidR="00000000" w:rsidRPr="00000000">
        <w:rPr>
          <w:rFonts w:ascii="Times New Roman" w:cs="Times New Roman" w:eastAsia="Times New Roman" w:hAnsi="Times New Roman"/>
          <w:sz w:val="24"/>
          <w:szCs w:val="24"/>
          <w:rtl w:val="0"/>
        </w:rPr>
        <w:t xml:space="preserve"> (March 18th through April 6th, 2025). We finalize the season in The Island Theatre with the Contemporary American Theatre classic written by Edward Albee, </w:t>
      </w:r>
      <w:r w:rsidDel="00000000" w:rsidR="00000000" w:rsidRPr="00000000">
        <w:rPr>
          <w:rFonts w:ascii="Times New Roman" w:cs="Times New Roman" w:eastAsia="Times New Roman" w:hAnsi="Times New Roman"/>
          <w:b w:val="1"/>
          <w:i w:val="1"/>
          <w:sz w:val="24"/>
          <w:szCs w:val="24"/>
          <w:rtl w:val="0"/>
        </w:rPr>
        <w:t xml:space="preserve">Who’s Afraid of Virginia Woolf</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(April 22nd through May 4th, 2025).</w:t>
      </w:r>
      <w:r w:rsidDel="00000000" w:rsidR="00000000" w:rsidRPr="00000000">
        <w:rPr>
          <w:rtl w:val="0"/>
        </w:rPr>
      </w:r>
    </w:p>
    <w:p w:rsidR="00000000" w:rsidDel="00000000" w:rsidP="00000000" w:rsidRDefault="00000000" w:rsidRPr="00000000" w14:paraId="00000020">
      <w:pPr>
        <w:spacing w:line="276" w:lineRule="auto"/>
        <w:jc w:val="cente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LIMITED ENGAGEMENTS</w:t>
      </w:r>
    </w:p>
    <w:p w:rsidR="00000000" w:rsidDel="00000000" w:rsidP="00000000" w:rsidRDefault="00000000" w:rsidRPr="00000000" w14:paraId="00000021">
      <w:pPr>
        <w:spacing w:after="240" w:before="240" w:line="276"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The MainStage Theatre: </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In the 659-seat MainStage Theatre, we will be hosting an exciting lineup of Limited Engagement performances starting in January, including </w:t>
      </w:r>
      <w:r w:rsidDel="00000000" w:rsidR="00000000" w:rsidRPr="00000000">
        <w:rPr>
          <w:rFonts w:ascii="Times New Roman" w:cs="Times New Roman" w:eastAsia="Times New Roman" w:hAnsi="Times New Roman"/>
          <w:b w:val="1"/>
          <w:i w:val="1"/>
          <w:sz w:val="24"/>
          <w:szCs w:val="24"/>
          <w:rtl w:val="0"/>
        </w:rPr>
        <w:t xml:space="preserve">The Beat Goes On</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(January 28th: 7:30pm)</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b w:val="1"/>
          <w:i w:val="1"/>
          <w:sz w:val="24"/>
          <w:szCs w:val="24"/>
          <w:rtl w:val="0"/>
        </w:rPr>
        <w:t xml:space="preserve">Meet Loaf</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(January 30th: 7:30pm)</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b w:val="1"/>
          <w:i w:val="1"/>
          <w:sz w:val="24"/>
          <w:szCs w:val="24"/>
          <w:rtl w:val="0"/>
        </w:rPr>
        <w:t xml:space="preserve">Here Comes the Sun: The Music of the Beatles</w:t>
      </w:r>
      <w:r w:rsidDel="00000000" w:rsidR="00000000" w:rsidRPr="00000000">
        <w:rPr>
          <w:rFonts w:ascii="Times New Roman" w:cs="Times New Roman" w:eastAsia="Times New Roman" w:hAnsi="Times New Roman"/>
          <w:sz w:val="24"/>
          <w:szCs w:val="24"/>
          <w:rtl w:val="0"/>
        </w:rPr>
        <w:t xml:space="preserve"> (January 31st: 7:30pm)</w:t>
      </w:r>
      <w:r w:rsidDel="00000000" w:rsidR="00000000" w:rsidRPr="00000000">
        <w:rPr>
          <w:rFonts w:ascii="Times New Roman" w:cs="Times New Roman" w:eastAsia="Times New Roman" w:hAnsi="Times New Roman"/>
          <w:i w:val="1"/>
          <w:sz w:val="24"/>
          <w:szCs w:val="24"/>
          <w:rtl w:val="0"/>
        </w:rPr>
        <w:t xml:space="preserve">,</w:t>
      </w:r>
      <w:r w:rsidDel="00000000" w:rsidR="00000000" w:rsidRPr="00000000">
        <w:rPr>
          <w:rFonts w:ascii="Times New Roman" w:cs="Times New Roman" w:eastAsia="Times New Roman" w:hAnsi="Times New Roman"/>
          <w:b w:val="1"/>
          <w:i w:val="1"/>
          <w:sz w:val="24"/>
          <w:szCs w:val="24"/>
          <w:rtl w:val="0"/>
        </w:rPr>
        <w:t xml:space="preserve"> George Michael Reborn: The #1 Tribute to George Michael and WHAM</w:t>
      </w:r>
      <w:r w:rsidDel="00000000" w:rsidR="00000000" w:rsidRPr="00000000">
        <w:rPr>
          <w:rFonts w:ascii="Times New Roman" w:cs="Times New Roman" w:eastAsia="Times New Roman" w:hAnsi="Times New Roman"/>
          <w:sz w:val="24"/>
          <w:szCs w:val="24"/>
          <w:rtl w:val="0"/>
        </w:rPr>
        <w:t xml:space="preserve"> (February 1st: 8pm)</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b w:val="1"/>
          <w:i w:val="1"/>
          <w:sz w:val="24"/>
          <w:szCs w:val="24"/>
          <w:rtl w:val="0"/>
        </w:rPr>
        <w:t xml:space="preserve">Yellow Brick Road </w:t>
      </w:r>
      <w:r w:rsidDel="00000000" w:rsidR="00000000" w:rsidRPr="00000000">
        <w:rPr>
          <w:rFonts w:ascii="Times New Roman" w:cs="Times New Roman" w:eastAsia="Times New Roman" w:hAnsi="Times New Roman"/>
          <w:sz w:val="24"/>
          <w:szCs w:val="24"/>
          <w:rtl w:val="0"/>
        </w:rPr>
        <w:t xml:space="preserve">(February 5th: 5pm,7:30pm)</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b w:val="1"/>
          <w:i w:val="1"/>
          <w:sz w:val="24"/>
          <w:szCs w:val="24"/>
          <w:rtl w:val="0"/>
        </w:rPr>
        <w:t xml:space="preserve">The Drifters</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(February 6th: 7:30pm)</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b w:val="1"/>
          <w:i w:val="1"/>
          <w:sz w:val="24"/>
          <w:szCs w:val="24"/>
          <w:rtl w:val="0"/>
        </w:rPr>
        <w:t xml:space="preserve">So Good! The Neil Diamond Experience: </w:t>
      </w:r>
      <w:r w:rsidDel="00000000" w:rsidR="00000000" w:rsidRPr="00000000">
        <w:rPr>
          <w:rFonts w:ascii="Times New Roman" w:cs="Times New Roman" w:eastAsia="Times New Roman" w:hAnsi="Times New Roman"/>
          <w:i w:val="1"/>
          <w:sz w:val="24"/>
          <w:szCs w:val="24"/>
          <w:rtl w:val="0"/>
        </w:rPr>
        <w:t xml:space="preserve">Starring Robert Neary </w:t>
      </w:r>
      <w:r w:rsidDel="00000000" w:rsidR="00000000" w:rsidRPr="00000000">
        <w:rPr>
          <w:rFonts w:ascii="Times New Roman" w:cs="Times New Roman" w:eastAsia="Times New Roman" w:hAnsi="Times New Roman"/>
          <w:sz w:val="24"/>
          <w:szCs w:val="24"/>
          <w:rtl w:val="0"/>
        </w:rPr>
        <w:t xml:space="preserve">(February 7th: 5pm,7:30pm)</w:t>
      </w:r>
      <w:r w:rsidDel="00000000" w:rsidR="00000000" w:rsidRPr="00000000">
        <w:rPr>
          <w:rFonts w:ascii="Times New Roman" w:cs="Times New Roman" w:eastAsia="Times New Roman" w:hAnsi="Times New Roman"/>
          <w:i w:val="1"/>
          <w:sz w:val="24"/>
          <w:szCs w:val="24"/>
          <w:rtl w:val="0"/>
        </w:rPr>
        <w:t xml:space="preserve">,</w:t>
      </w:r>
      <w:r w:rsidDel="00000000" w:rsidR="00000000" w:rsidRPr="00000000">
        <w:rPr>
          <w:rFonts w:ascii="Times New Roman" w:cs="Times New Roman" w:eastAsia="Times New Roman" w:hAnsi="Times New Roman"/>
          <w:b w:val="1"/>
          <w:i w:val="1"/>
          <w:sz w:val="24"/>
          <w:szCs w:val="24"/>
          <w:rtl w:val="0"/>
        </w:rPr>
        <w:t xml:space="preserve"> David Clark Presents Live at the Garden: The Music of Billy Joel</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(February 8th: 8pm)</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b w:val="1"/>
          <w:i w:val="1"/>
          <w:sz w:val="24"/>
          <w:szCs w:val="24"/>
          <w:rtl w:val="0"/>
        </w:rPr>
        <w:t xml:space="preserve">A Tribute to Dolly</w:t>
      </w:r>
      <w:r w:rsidDel="00000000" w:rsidR="00000000" w:rsidRPr="00000000">
        <w:rPr>
          <w:rFonts w:ascii="Times New Roman" w:cs="Times New Roman" w:eastAsia="Times New Roman" w:hAnsi="Times New Roman"/>
          <w:sz w:val="24"/>
          <w:szCs w:val="24"/>
          <w:rtl w:val="0"/>
        </w:rPr>
        <w:t xml:space="preserve"> (March 4th: 7:30pm)</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b w:val="1"/>
          <w:i w:val="1"/>
          <w:sz w:val="24"/>
          <w:szCs w:val="24"/>
          <w:rtl w:val="0"/>
        </w:rPr>
        <w:t xml:space="preserve">Stayin' Alive - One Night of the Bee Gees</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(March 5th: 7:30pm)</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b w:val="1"/>
          <w:i w:val="1"/>
          <w:sz w:val="24"/>
          <w:szCs w:val="24"/>
          <w:rtl w:val="0"/>
        </w:rPr>
        <w:t xml:space="preserve">How Sweet It Is! Steve Leslie sings James Taylor</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(March 6th: 7:30pm)</w:t>
      </w:r>
      <w:r w:rsidDel="00000000" w:rsidR="00000000" w:rsidRPr="00000000">
        <w:rPr>
          <w:rFonts w:ascii="Times New Roman" w:cs="Times New Roman" w:eastAsia="Times New Roman" w:hAnsi="Times New Roman"/>
          <w:i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 and </w:t>
      </w:r>
      <w:r w:rsidDel="00000000" w:rsidR="00000000" w:rsidRPr="00000000">
        <w:rPr>
          <w:rFonts w:ascii="Times New Roman" w:cs="Times New Roman" w:eastAsia="Times New Roman" w:hAnsi="Times New Roman"/>
          <w:b w:val="1"/>
          <w:i w:val="1"/>
          <w:sz w:val="24"/>
          <w:szCs w:val="24"/>
          <w:rtl w:val="0"/>
        </w:rPr>
        <w:t xml:space="preserve">Forever Motown</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(March 7th: 5pm, 7:30pm).</w:t>
      </w:r>
      <w:r w:rsidDel="00000000" w:rsidR="00000000" w:rsidRPr="00000000">
        <w:rPr>
          <w:rtl w:val="0"/>
        </w:rPr>
      </w:r>
    </w:p>
    <w:p w:rsidR="00000000" w:rsidDel="00000000" w:rsidP="00000000" w:rsidRDefault="00000000" w:rsidRPr="00000000" w14:paraId="00000022">
      <w:pPr>
        <w:spacing w:after="240" w:before="24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The Island Theatre: </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The new 198-seat, flex-space, Island Theatre will host a wide variety of entertainment. In February, we offer our unique “Cabaret Series,” including</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b w:val="1"/>
          <w:i w:val="1"/>
          <w:sz w:val="24"/>
          <w:szCs w:val="24"/>
          <w:rtl w:val="0"/>
        </w:rPr>
        <w:t xml:space="preserve">Bette Midler: Bathhouse to Broadway</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February 12th-13th: 5pm, 8pm), </w:t>
      </w:r>
      <w:r w:rsidDel="00000000" w:rsidR="00000000" w:rsidRPr="00000000">
        <w:rPr>
          <w:rFonts w:ascii="Times New Roman" w:cs="Times New Roman" w:eastAsia="Times New Roman" w:hAnsi="Times New Roman"/>
          <w:b w:val="1"/>
          <w:i w:val="1"/>
          <w:sz w:val="24"/>
          <w:szCs w:val="24"/>
          <w:rtl w:val="0"/>
        </w:rPr>
        <w:t xml:space="preserve">Amore! Starring Anthony Nunziata </w:t>
      </w:r>
      <w:r w:rsidDel="00000000" w:rsidR="00000000" w:rsidRPr="00000000">
        <w:rPr>
          <w:rFonts w:ascii="Times New Roman" w:cs="Times New Roman" w:eastAsia="Times New Roman" w:hAnsi="Times New Roman"/>
          <w:i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February 14th: 5pm, 8pm),</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b w:val="1"/>
          <w:i w:val="1"/>
          <w:sz w:val="24"/>
          <w:szCs w:val="24"/>
          <w:rtl w:val="0"/>
        </w:rPr>
        <w:t xml:space="preserve">Somewhere Between Jazz, Blues, and You: An Evening with Mikayla Smith </w:t>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February 15th: 8pm),</w:t>
      </w:r>
      <w:r w:rsidDel="00000000" w:rsidR="00000000" w:rsidRPr="00000000">
        <w:rPr>
          <w:rFonts w:ascii="Times New Roman" w:cs="Times New Roman" w:eastAsia="Times New Roman" w:hAnsi="Times New Roman"/>
          <w:b w:val="1"/>
          <w:i w:val="1"/>
          <w:sz w:val="24"/>
          <w:szCs w:val="24"/>
          <w:rtl w:val="0"/>
        </w:rPr>
        <w:t xml:space="preserve"> Love Finds Judy Garland </w:t>
      </w:r>
      <w:r w:rsidDel="00000000" w:rsidR="00000000" w:rsidRPr="00000000">
        <w:rPr>
          <w:rFonts w:ascii="Times New Roman" w:cs="Times New Roman" w:eastAsia="Times New Roman" w:hAnsi="Times New Roman"/>
          <w:i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March 14th: 5pm, 8pm), and </w:t>
      </w:r>
      <w:r w:rsidDel="00000000" w:rsidR="00000000" w:rsidRPr="00000000">
        <w:rPr>
          <w:rFonts w:ascii="Times New Roman" w:cs="Times New Roman" w:eastAsia="Times New Roman" w:hAnsi="Times New Roman"/>
          <w:b w:val="1"/>
          <w:i w:val="1"/>
          <w:sz w:val="24"/>
          <w:szCs w:val="24"/>
          <w:rtl w:val="0"/>
        </w:rPr>
        <w:t xml:space="preserve">Show Stoppers! Starring Avery Sommers </w:t>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March 15th: 8pm)</w:t>
      </w:r>
      <w:r w:rsidDel="00000000" w:rsidR="00000000" w:rsidRPr="00000000">
        <w:rPr>
          <w:rtl w:val="0"/>
        </w:rPr>
      </w:r>
    </w:p>
    <w:p w:rsidR="00000000" w:rsidDel="00000000" w:rsidP="00000000" w:rsidRDefault="00000000" w:rsidRPr="00000000" w14:paraId="00000023">
      <w:pPr>
        <w:spacing w:after="240" w:before="24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u w:val="single"/>
          <w:rtl w:val="0"/>
        </w:rPr>
        <w:t xml:space="preserve">About the Maltz Jupiter Theatre</w:t>
      </w:r>
      <w:r w:rsidDel="00000000" w:rsidR="00000000" w:rsidRPr="00000000">
        <w:rPr>
          <w:rFonts w:ascii="Times New Roman" w:cs="Times New Roman" w:eastAsia="Times New Roman" w:hAnsi="Times New Roman"/>
          <w:sz w:val="24"/>
          <w:szCs w:val="24"/>
          <w:rtl w:val="0"/>
        </w:rPr>
        <w:t xml:space="preserve">                                                                                             The not-for-profit Maltz Jupiter Theatre has become one of Florida’s preeminent professional regional theatres, committed to production and education through its collaborations with local and national artists. Currently a member of the prestigious League of Resident Theatres, the Maltz Jupiter Theatre draws 100,000 patrons annually, serves a subscription base of more than 7,200, and provides performing arts education to both youth and adult students through its Goldner Conservatory. The Island Theatre, a new 198-seat, Second Space has been added to the Theatre’s newly renovated 62,000 square foot facility for the 2024/25 season. Maltz Jupiter Theatre has earned numerous Carbonell Awards, South Florida’s highest honor for artistic excellence, including the prestigious Bill Von Maurer Award for Theatrical Excellence and The Ruth Foreman Award. For tickets and to learn more about all we offer, visit:</w:t>
      </w:r>
      <w:hyperlink r:id="rId7">
        <w:r w:rsidDel="00000000" w:rsidR="00000000" w:rsidRPr="00000000">
          <w:rPr>
            <w:rFonts w:ascii="Times New Roman" w:cs="Times New Roman" w:eastAsia="Times New Roman" w:hAnsi="Times New Roman"/>
            <w:sz w:val="24"/>
            <w:szCs w:val="24"/>
            <w:rtl w:val="0"/>
          </w:rPr>
          <w:t xml:space="preserve"> </w:t>
        </w:r>
      </w:hyperlink>
      <w:hyperlink r:id="rId8">
        <w:r w:rsidDel="00000000" w:rsidR="00000000" w:rsidRPr="00000000">
          <w:rPr>
            <w:rFonts w:ascii="Times New Roman" w:cs="Times New Roman" w:eastAsia="Times New Roman" w:hAnsi="Times New Roman"/>
            <w:color w:val="1155cc"/>
            <w:sz w:val="24"/>
            <w:szCs w:val="24"/>
            <w:u w:val="single"/>
            <w:rtl w:val="0"/>
          </w:rPr>
          <w:t xml:space="preserve">www.jupitertheatre.org</w:t>
        </w:r>
      </w:hyperlink>
      <w:r w:rsidDel="00000000" w:rsidR="00000000" w:rsidRPr="00000000">
        <w:rPr>
          <w:rFonts w:ascii="Times New Roman" w:cs="Times New Roman" w:eastAsia="Times New Roman" w:hAnsi="Times New Roman"/>
          <w:sz w:val="24"/>
          <w:szCs w:val="24"/>
          <w:rtl w:val="0"/>
        </w:rPr>
        <w:t xml:space="preserve"> or contact the Box Office at: (561) 575-2223.  </w:t>
      </w:r>
    </w:p>
    <w:p w:rsidR="00000000" w:rsidDel="00000000" w:rsidP="00000000" w:rsidRDefault="00000000" w:rsidRPr="00000000" w14:paraId="00000024">
      <w:pPr>
        <w:spacing w:after="240" w:before="240"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Media Contact:</w:t>
      </w:r>
    </w:p>
    <w:p w:rsidR="00000000" w:rsidDel="00000000" w:rsidP="00000000" w:rsidRDefault="00000000" w:rsidRPr="00000000" w14:paraId="00000025">
      <w:pPr>
        <w:spacing w:after="240" w:before="240"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Miriam Colvin, (561)-781-3038</w:t>
      </w:r>
    </w:p>
    <w:p w:rsidR="00000000" w:rsidDel="00000000" w:rsidP="00000000" w:rsidRDefault="00000000" w:rsidRPr="00000000" w14:paraId="00000026">
      <w:pPr>
        <w:spacing w:after="240" w:before="240" w:line="276" w:lineRule="auto"/>
        <w:jc w:val="center"/>
        <w:rPr>
          <w:rFonts w:ascii="Times New Roman" w:cs="Times New Roman" w:eastAsia="Times New Roman" w:hAnsi="Times New Roman"/>
          <w:color w:val="1155cc"/>
          <w:sz w:val="24"/>
          <w:szCs w:val="24"/>
        </w:rPr>
      </w:pPr>
      <w:hyperlink r:id="rId9">
        <w:r w:rsidDel="00000000" w:rsidR="00000000" w:rsidRPr="00000000">
          <w:rPr>
            <w:rFonts w:ascii="Times New Roman" w:cs="Times New Roman" w:eastAsia="Times New Roman" w:hAnsi="Times New Roman"/>
            <w:color w:val="1155cc"/>
            <w:sz w:val="24"/>
            <w:szCs w:val="24"/>
            <w:u w:val="single"/>
            <w:rtl w:val="0"/>
          </w:rPr>
          <w:t xml:space="preserve">mcolvin@jupitertheatre.org</w:t>
        </w:r>
      </w:hyperlink>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212725</wp:posOffset>
            </wp:positionH>
            <wp:positionV relativeFrom="paragraph">
              <wp:posOffset>454025</wp:posOffset>
            </wp:positionV>
            <wp:extent cx="5624513" cy="856296"/>
            <wp:effectExtent b="0" l="0" r="0" t="0"/>
            <wp:wrapNone/>
            <wp:docPr id="2" name="image1.png"/>
            <a:graphic>
              <a:graphicData uri="http://schemas.openxmlformats.org/drawingml/2006/picture">
                <pic:pic>
                  <pic:nvPicPr>
                    <pic:cNvPr id="0" name="image1.png"/>
                    <pic:cNvPicPr preferRelativeResize="0"/>
                  </pic:nvPicPr>
                  <pic:blipFill>
                    <a:blip r:embed="rId10"/>
                    <a:srcRect b="0" l="0" r="0" t="0"/>
                    <a:stretch>
                      <a:fillRect/>
                    </a:stretch>
                  </pic:blipFill>
                  <pic:spPr>
                    <a:xfrm>
                      <a:off x="0" y="0"/>
                      <a:ext cx="5624513" cy="856296"/>
                    </a:xfrm>
                    <a:prstGeom prst="rect"/>
                    <a:ln/>
                  </pic:spPr>
                </pic:pic>
              </a:graphicData>
            </a:graphic>
          </wp:anchor>
        </w:drawing>
      </w:r>
    </w:p>
    <w:p w:rsidR="00000000" w:rsidDel="00000000" w:rsidP="00000000" w:rsidRDefault="00000000" w:rsidRPr="00000000" w14:paraId="00000027">
      <w:pPr>
        <w:spacing w:line="276" w:lineRule="auto"/>
        <w:ind w:left="0" w:firstLine="0"/>
        <w:rPr>
          <w:rFonts w:ascii="Times New Roman" w:cs="Times New Roman" w:eastAsia="Times New Roman" w:hAnsi="Times New Roman"/>
          <w:sz w:val="24"/>
          <w:szCs w:val="24"/>
        </w:rPr>
      </w:pPr>
      <w:r w:rsidDel="00000000" w:rsidR="00000000" w:rsidRPr="00000000">
        <w:rPr>
          <w:rtl w:val="0"/>
        </w:rPr>
      </w:r>
    </w:p>
    <w:sectPr>
      <w:headerReference r:id="rId11" w:type="default"/>
      <w:headerReference r:id="rId12" w:type="first"/>
      <w:footerReference r:id="rId13" w:type="default"/>
      <w:footerReference r:id="rId14"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A">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B">
    <w:pPr>
      <w:spacing w:after="240" w:befor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C">
    <w:pPr>
      <w:spacing w:after="240" w:before="240" w:lineRule="auto"/>
      <w:ind w:left="0" w:firstLine="0"/>
      <w:rPr>
        <w:rFonts w:ascii="Times New Roman" w:cs="Times New Roman" w:eastAsia="Times New Roman" w:hAnsi="Times New Roman"/>
        <w:sz w:val="24"/>
        <w:szCs w:val="24"/>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8">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9">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2305050</wp:posOffset>
          </wp:positionH>
          <wp:positionV relativeFrom="paragraph">
            <wp:posOffset>-342899</wp:posOffset>
          </wp:positionV>
          <wp:extent cx="1328738" cy="1226527"/>
          <wp:effectExtent b="0" l="0" r="0" t="0"/>
          <wp:wrapNone/>
          <wp:docPr id="3"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328738" cy="1226527"/>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eader" Target="header1.xml"/><Relationship Id="rId10" Type="http://schemas.openxmlformats.org/officeDocument/2006/relationships/image" Target="media/image1.png"/><Relationship Id="rId13" Type="http://schemas.openxmlformats.org/officeDocument/2006/relationships/footer" Target="footer2.xml"/><Relationship Id="rId12" Type="http://schemas.openxmlformats.org/officeDocument/2006/relationships/header" Target="head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mcolvin@jupitertheatre.org" TargetMode="Externa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3.jpg"/><Relationship Id="rId7" Type="http://schemas.openxmlformats.org/officeDocument/2006/relationships/hyperlink" Target="https://server.jupitertheatre.org/exchweb/bin/redir.asp?URL=http://www.jupitertheatre.org" TargetMode="External"/><Relationship Id="rId8" Type="http://schemas.openxmlformats.org/officeDocument/2006/relationships/hyperlink" Target="https://server.jupitertheatre.org/exchweb/bin/redir.asp?URL=http://www.jupitertheatre.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